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8B" w:rsidRDefault="006F498B" w:rsidP="006F498B">
      <w:pPr>
        <w:jc w:val="center"/>
        <w:rPr>
          <w:rStyle w:val="Strong"/>
        </w:rPr>
      </w:pPr>
      <w:r>
        <w:rPr>
          <w:rStyle w:val="Strong"/>
        </w:rPr>
        <w:t xml:space="preserve">ISCED – F – 2013 </w:t>
      </w:r>
      <w:proofErr w:type="spellStart"/>
      <w:r>
        <w:rPr>
          <w:rStyle w:val="Strong"/>
        </w:rPr>
        <w:t>oblasti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obrazovanja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odgovaraju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studijskim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grupama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Filozofskog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fakulteta</w:t>
      </w:r>
      <w:proofErr w:type="spellEnd"/>
    </w:p>
    <w:p w:rsidR="00E2010A" w:rsidRDefault="006F498B" w:rsidP="00E2010A">
      <w:pPr>
        <w:pStyle w:val="NoSpacing"/>
        <w:rPr>
          <w:rStyle w:val="Strong"/>
          <w:b w:val="0"/>
        </w:rPr>
      </w:pPr>
      <w:r>
        <w:rPr>
          <w:rStyle w:val="Strong"/>
        </w:rPr>
        <w:tab/>
      </w:r>
      <w:proofErr w:type="spellStart"/>
      <w:r>
        <w:rPr>
          <w:rStyle w:val="Strong"/>
          <w:b w:val="0"/>
        </w:rPr>
        <w:t>Prilikom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prijave</w:t>
      </w:r>
      <w:proofErr w:type="spellEnd"/>
      <w:r>
        <w:rPr>
          <w:rStyle w:val="Strong"/>
          <w:b w:val="0"/>
        </w:rPr>
        <w:t xml:space="preserve"> </w:t>
      </w:r>
      <w:proofErr w:type="spellStart"/>
      <w:proofErr w:type="gramStart"/>
      <w:r>
        <w:rPr>
          <w:rStyle w:val="Strong"/>
          <w:b w:val="0"/>
        </w:rPr>
        <w:t>na</w:t>
      </w:r>
      <w:proofErr w:type="spellEnd"/>
      <w:proofErr w:type="gram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Mobion</w:t>
      </w:r>
      <w:proofErr w:type="spellEnd"/>
      <w:r>
        <w:rPr>
          <w:rStyle w:val="Strong"/>
          <w:b w:val="0"/>
        </w:rPr>
        <w:t xml:space="preserve"> (</w:t>
      </w:r>
      <w:proofErr w:type="spellStart"/>
      <w:r>
        <w:rPr>
          <w:rStyle w:val="Strong"/>
          <w:b w:val="0"/>
        </w:rPr>
        <w:t>mobion.bg.ac.rs</w:t>
      </w:r>
      <w:proofErr w:type="spellEnd"/>
      <w:r>
        <w:rPr>
          <w:rStyle w:val="Strong"/>
          <w:b w:val="0"/>
        </w:rPr>
        <w:t xml:space="preserve">) </w:t>
      </w:r>
      <w:proofErr w:type="spellStart"/>
      <w:r>
        <w:rPr>
          <w:rStyle w:val="Strong"/>
          <w:b w:val="0"/>
        </w:rPr>
        <w:t>potrebno</w:t>
      </w:r>
      <w:proofErr w:type="spellEnd"/>
      <w:r>
        <w:rPr>
          <w:rStyle w:val="Strong"/>
          <w:b w:val="0"/>
        </w:rPr>
        <w:t xml:space="preserve"> je </w:t>
      </w:r>
      <w:proofErr w:type="spellStart"/>
      <w:r>
        <w:rPr>
          <w:rStyle w:val="Strong"/>
          <w:b w:val="0"/>
        </w:rPr>
        <w:t>da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pronađete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odgovarajući</w:t>
      </w:r>
      <w:proofErr w:type="spellEnd"/>
      <w:r>
        <w:rPr>
          <w:rStyle w:val="Strong"/>
          <w:b w:val="0"/>
        </w:rPr>
        <w:t xml:space="preserve"> ISCED </w:t>
      </w:r>
      <w:proofErr w:type="spellStart"/>
      <w:r w:rsidR="00E2010A">
        <w:rPr>
          <w:rStyle w:val="Strong"/>
          <w:b w:val="0"/>
        </w:rPr>
        <w:t>kod</w:t>
      </w:r>
      <w:proofErr w:type="spellEnd"/>
      <w:r w:rsidR="00E2010A">
        <w:rPr>
          <w:rStyle w:val="Strong"/>
          <w:b w:val="0"/>
        </w:rPr>
        <w:t xml:space="preserve"> </w:t>
      </w:r>
      <w:r>
        <w:rPr>
          <w:rStyle w:val="Strong"/>
          <w:b w:val="0"/>
        </w:rPr>
        <w:t>(</w:t>
      </w:r>
      <w:r>
        <w:t>International Standard Classification of Education</w:t>
      </w:r>
      <w:r>
        <w:rPr>
          <w:rStyle w:val="Strong"/>
          <w:b w:val="0"/>
        </w:rPr>
        <w:t xml:space="preserve">) </w:t>
      </w:r>
      <w:proofErr w:type="spellStart"/>
      <w:r>
        <w:rPr>
          <w:rStyle w:val="Strong"/>
          <w:b w:val="0"/>
        </w:rPr>
        <w:t>za</w:t>
      </w:r>
      <w:proofErr w:type="spellEnd"/>
      <w:r>
        <w:rPr>
          <w:rStyle w:val="Strong"/>
          <w:b w:val="0"/>
        </w:rPr>
        <w:t xml:space="preserve"> oblast </w:t>
      </w:r>
      <w:proofErr w:type="spellStart"/>
      <w:r>
        <w:rPr>
          <w:rStyle w:val="Strong"/>
          <w:b w:val="0"/>
        </w:rPr>
        <w:t>studiranja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Filozofskom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fakultetu</w:t>
      </w:r>
      <w:proofErr w:type="spellEnd"/>
      <w:r>
        <w:rPr>
          <w:rStyle w:val="Strong"/>
          <w:b w:val="0"/>
        </w:rPr>
        <w:t xml:space="preserve">. </w:t>
      </w:r>
    </w:p>
    <w:p w:rsidR="006F498B" w:rsidRDefault="006F498B" w:rsidP="00E2010A">
      <w:pPr>
        <w:pStyle w:val="NoSpacing"/>
        <w:ind w:firstLine="720"/>
        <w:rPr>
          <w:rStyle w:val="Strong"/>
        </w:rPr>
      </w:pPr>
      <w:proofErr w:type="gramStart"/>
      <w:r>
        <w:rPr>
          <w:rStyle w:val="Strong"/>
          <w:b w:val="0"/>
        </w:rPr>
        <w:t xml:space="preserve">U </w:t>
      </w:r>
      <w:proofErr w:type="spellStart"/>
      <w:r>
        <w:rPr>
          <w:rStyle w:val="Strong"/>
          <w:b w:val="0"/>
        </w:rPr>
        <w:t>nastavku</w:t>
      </w:r>
      <w:proofErr w:type="spellEnd"/>
      <w:r>
        <w:rPr>
          <w:rStyle w:val="Strong"/>
          <w:b w:val="0"/>
        </w:rPr>
        <w:t xml:space="preserve"> je </w:t>
      </w:r>
      <w:proofErr w:type="spellStart"/>
      <w:r w:rsidRPr="006F498B">
        <w:rPr>
          <w:rStyle w:val="Strong"/>
          <w:b w:val="0"/>
        </w:rPr>
        <w:t>lista</w:t>
      </w:r>
      <w:proofErr w:type="spellEnd"/>
      <w:r w:rsidRPr="006F498B">
        <w:rPr>
          <w:rStyle w:val="Strong"/>
          <w:b w:val="0"/>
        </w:rPr>
        <w:t xml:space="preserve"> ISCED – F – 2013 </w:t>
      </w:r>
      <w:proofErr w:type="spellStart"/>
      <w:r w:rsidRPr="006F498B">
        <w:rPr>
          <w:rStyle w:val="Strong"/>
          <w:b w:val="0"/>
        </w:rPr>
        <w:t>oblasti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obrazovanja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koje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odgovaraju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studijskim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grupama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Filozofskog</w:t>
      </w:r>
      <w:proofErr w:type="spellEnd"/>
      <w:r w:rsidRPr="006F498B">
        <w:rPr>
          <w:rStyle w:val="Strong"/>
          <w:b w:val="0"/>
        </w:rPr>
        <w:t xml:space="preserve"> </w:t>
      </w:r>
      <w:proofErr w:type="spellStart"/>
      <w:r w:rsidRPr="006F498B">
        <w:rPr>
          <w:rStyle w:val="Strong"/>
          <w:b w:val="0"/>
        </w:rPr>
        <w:t>fakulteta</w:t>
      </w:r>
      <w:proofErr w:type="spellEnd"/>
      <w:r>
        <w:rPr>
          <w:rStyle w:val="Strong"/>
          <w:b w:val="0"/>
        </w:rPr>
        <w:t>.</w:t>
      </w:r>
      <w:proofErr w:type="gramEnd"/>
    </w:p>
    <w:p w:rsidR="006F498B" w:rsidRPr="006F498B" w:rsidRDefault="006F498B" w:rsidP="006F498B">
      <w:pPr>
        <w:rPr>
          <w:rStyle w:val="Strong"/>
          <w:b w:val="0"/>
        </w:rPr>
      </w:pPr>
    </w:p>
    <w:p w:rsidR="00F907A7" w:rsidRDefault="000314D3">
      <w:r>
        <w:rPr>
          <w:rStyle w:val="Strong"/>
        </w:rPr>
        <w:t>01</w:t>
      </w:r>
      <w:r>
        <w:t xml:space="preserve"> Education – </w:t>
      </w:r>
      <w:proofErr w:type="spellStart"/>
      <w:r>
        <w:t>pedagogija</w:t>
      </w:r>
      <w:proofErr w:type="spellEnd"/>
      <w:r>
        <w:t xml:space="preserve">, </w:t>
      </w:r>
      <w:proofErr w:type="spellStart"/>
      <w:r>
        <w:t>andragogija</w:t>
      </w:r>
      <w:proofErr w:type="spellEnd"/>
      <w:r>
        <w:br/>
      </w:r>
      <w:r>
        <w:rPr>
          <w:rStyle w:val="Strong"/>
        </w:rPr>
        <w:t>011</w:t>
      </w:r>
      <w:r>
        <w:t xml:space="preserve"> </w:t>
      </w:r>
      <w:r w:rsidRPr="000314D3">
        <w:t xml:space="preserve">Education – </w:t>
      </w:r>
      <w:proofErr w:type="spellStart"/>
      <w:r w:rsidRPr="000314D3">
        <w:t>pedagogija</w:t>
      </w:r>
      <w:proofErr w:type="spellEnd"/>
      <w:r w:rsidRPr="000314D3">
        <w:t xml:space="preserve">, </w:t>
      </w:r>
      <w:proofErr w:type="spellStart"/>
      <w:r w:rsidRPr="000314D3">
        <w:t>andragogija</w:t>
      </w:r>
      <w:proofErr w:type="spellEnd"/>
      <w:r w:rsidRPr="000314D3">
        <w:br/>
      </w:r>
      <w:r w:rsidRPr="000314D3">
        <w:rPr>
          <w:rStyle w:val="Strong"/>
        </w:rPr>
        <w:t>0111</w:t>
      </w:r>
      <w:r w:rsidRPr="000314D3">
        <w:t xml:space="preserve"> Education science – </w:t>
      </w:r>
      <w:proofErr w:type="spellStart"/>
      <w:r w:rsidRPr="000314D3">
        <w:t>pedagogija</w:t>
      </w:r>
      <w:proofErr w:type="spellEnd"/>
      <w:r w:rsidRPr="000314D3">
        <w:t xml:space="preserve">, </w:t>
      </w:r>
      <w:proofErr w:type="spellStart"/>
      <w:r w:rsidRPr="000314D3">
        <w:t>andragogija</w:t>
      </w:r>
      <w:proofErr w:type="spellEnd"/>
      <w:r w:rsidRPr="000314D3">
        <w:br/>
      </w:r>
      <w:r w:rsidRPr="000314D3">
        <w:rPr>
          <w:rStyle w:val="Strong"/>
        </w:rPr>
        <w:t>0112</w:t>
      </w:r>
      <w:r w:rsidRPr="000314D3">
        <w:t xml:space="preserve"> Training for pre-school teachers – </w:t>
      </w:r>
      <w:proofErr w:type="spellStart"/>
      <w:r w:rsidRPr="000314D3">
        <w:t>pedagogija</w:t>
      </w:r>
      <w:proofErr w:type="spellEnd"/>
      <w:r w:rsidRPr="000314D3">
        <w:br/>
      </w:r>
      <w:r w:rsidRPr="000314D3">
        <w:rPr>
          <w:rStyle w:val="Strong"/>
        </w:rPr>
        <w:t>0113</w:t>
      </w:r>
      <w:r w:rsidRPr="000314D3">
        <w:t xml:space="preserve"> Teacher training without subject specialization – </w:t>
      </w:r>
      <w:proofErr w:type="spellStart"/>
      <w:r w:rsidRPr="000314D3">
        <w:t>pedagogija</w:t>
      </w:r>
      <w:proofErr w:type="spellEnd"/>
      <w:r w:rsidRPr="000314D3">
        <w:t xml:space="preserve">, </w:t>
      </w:r>
      <w:proofErr w:type="spellStart"/>
      <w:r w:rsidRPr="000314D3">
        <w:t>andragogija</w:t>
      </w:r>
      <w:proofErr w:type="spellEnd"/>
      <w:r w:rsidRPr="000314D3">
        <w:br/>
      </w:r>
      <w:r w:rsidRPr="000314D3">
        <w:rPr>
          <w:rStyle w:val="Strong"/>
        </w:rPr>
        <w:t>0114</w:t>
      </w:r>
      <w:r w:rsidRPr="000314D3">
        <w:t xml:space="preserve"> Teacher training with subject specialization – </w:t>
      </w:r>
      <w:proofErr w:type="spellStart"/>
      <w:r w:rsidRPr="000314D3">
        <w:t>pedagogija</w:t>
      </w:r>
      <w:proofErr w:type="spellEnd"/>
      <w:r w:rsidRPr="000314D3">
        <w:t xml:space="preserve">, </w:t>
      </w:r>
      <w:proofErr w:type="spellStart"/>
      <w:r w:rsidRPr="000314D3">
        <w:t>andragogija</w:t>
      </w:r>
      <w:proofErr w:type="spellEnd"/>
      <w:r>
        <w:br/>
      </w:r>
      <w:r>
        <w:br/>
      </w:r>
      <w:r>
        <w:rPr>
          <w:rStyle w:val="Strong"/>
        </w:rPr>
        <w:t>02</w:t>
      </w:r>
      <w:r>
        <w:t xml:space="preserve"> Arts and humanities – </w:t>
      </w:r>
      <w:proofErr w:type="spellStart"/>
      <w:r>
        <w:t>arheologija</w:t>
      </w:r>
      <w:proofErr w:type="spellEnd"/>
      <w:r>
        <w:t xml:space="preserve">, </w:t>
      </w:r>
      <w:proofErr w:type="spellStart"/>
      <w:r>
        <w:t>etnologija</w:t>
      </w:r>
      <w:proofErr w:type="spellEnd"/>
      <w:r>
        <w:t xml:space="preserve">, </w:t>
      </w:r>
      <w:proofErr w:type="spellStart"/>
      <w:r>
        <w:t>filozofija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, </w:t>
      </w:r>
      <w:proofErr w:type="spellStart"/>
      <w:r>
        <w:t>klasične</w:t>
      </w:r>
      <w:proofErr w:type="spellEnd"/>
      <w:r>
        <w:t xml:space="preserve"> </w:t>
      </w:r>
      <w:proofErr w:type="spellStart"/>
      <w:r>
        <w:t>nauke</w:t>
      </w:r>
      <w:proofErr w:type="spellEnd"/>
      <w:r>
        <w:br/>
      </w:r>
      <w:r>
        <w:rPr>
          <w:rStyle w:val="Strong"/>
        </w:rPr>
        <w:t>021</w:t>
      </w:r>
      <w:r>
        <w:t xml:space="preserve"> Arts -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br/>
      </w:r>
      <w:r>
        <w:rPr>
          <w:rStyle w:val="Strong"/>
        </w:rPr>
        <w:t>0213</w:t>
      </w:r>
      <w:r>
        <w:t xml:space="preserve"> Fine arts -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br/>
      </w:r>
      <w:r>
        <w:rPr>
          <w:rStyle w:val="Strong"/>
        </w:rPr>
        <w:t>022</w:t>
      </w:r>
      <w:r>
        <w:t xml:space="preserve"> Humanities (except languages) – </w:t>
      </w:r>
      <w:proofErr w:type="spellStart"/>
      <w:r>
        <w:t>arheologija</w:t>
      </w:r>
      <w:proofErr w:type="spellEnd"/>
      <w:r>
        <w:t xml:space="preserve">, </w:t>
      </w:r>
      <w:proofErr w:type="spellStart"/>
      <w:r>
        <w:t>etnologija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antropologija</w:t>
      </w:r>
      <w:proofErr w:type="spellEnd"/>
      <w:r>
        <w:t xml:space="preserve">, </w:t>
      </w:r>
      <w:proofErr w:type="spellStart"/>
      <w:r>
        <w:t>filozofija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br/>
      </w:r>
      <w:r>
        <w:rPr>
          <w:rStyle w:val="Strong"/>
        </w:rPr>
        <w:t>0222</w:t>
      </w:r>
      <w:r>
        <w:t xml:space="preserve"> History and archaeology - </w:t>
      </w:r>
      <w:proofErr w:type="spellStart"/>
      <w:r>
        <w:t>arheologija</w:t>
      </w:r>
      <w:proofErr w:type="spellEnd"/>
      <w:r>
        <w:t xml:space="preserve">, </w:t>
      </w:r>
      <w:proofErr w:type="spellStart"/>
      <w:r>
        <w:t>etnologija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antropologija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,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br/>
      </w:r>
      <w:r>
        <w:rPr>
          <w:rStyle w:val="Strong"/>
        </w:rPr>
        <w:t>0223</w:t>
      </w:r>
      <w:r>
        <w:t xml:space="preserve"> Philosophy and ethics - </w:t>
      </w:r>
      <w:proofErr w:type="spellStart"/>
      <w:r>
        <w:t>filozofija</w:t>
      </w:r>
      <w:proofErr w:type="spellEnd"/>
      <w:r>
        <w:br/>
      </w:r>
      <w:r>
        <w:rPr>
          <w:rStyle w:val="Strong"/>
        </w:rPr>
        <w:t>023</w:t>
      </w:r>
      <w:r>
        <w:t xml:space="preserve"> Languages - </w:t>
      </w:r>
      <w:proofErr w:type="spellStart"/>
      <w:r>
        <w:t>klasične</w:t>
      </w:r>
      <w:proofErr w:type="spellEnd"/>
      <w:r>
        <w:t xml:space="preserve"> </w:t>
      </w:r>
      <w:proofErr w:type="spellStart"/>
      <w:r>
        <w:t>nauke</w:t>
      </w:r>
      <w:proofErr w:type="spellEnd"/>
      <w:r>
        <w:br/>
      </w:r>
      <w:r w:rsidRPr="00940692">
        <w:rPr>
          <w:rStyle w:val="Strong"/>
        </w:rPr>
        <w:t>0231</w:t>
      </w:r>
      <w:r w:rsidRPr="00940692">
        <w:t xml:space="preserve"> Language acquisition</w:t>
      </w:r>
      <w:r w:rsidR="00940692" w:rsidRPr="00940692">
        <w:t xml:space="preserve"> - </w:t>
      </w:r>
      <w:proofErr w:type="spellStart"/>
      <w:r w:rsidR="00940692" w:rsidRPr="00940692">
        <w:t>klasične</w:t>
      </w:r>
      <w:proofErr w:type="spellEnd"/>
      <w:r w:rsidR="00940692" w:rsidRPr="00940692">
        <w:t xml:space="preserve"> </w:t>
      </w:r>
      <w:proofErr w:type="spellStart"/>
      <w:r w:rsidR="00940692" w:rsidRPr="00940692">
        <w:t>nauke</w:t>
      </w:r>
      <w:proofErr w:type="spellEnd"/>
      <w:r w:rsidRPr="00940692">
        <w:br/>
      </w:r>
      <w:r w:rsidRPr="00940692">
        <w:rPr>
          <w:rStyle w:val="Strong"/>
        </w:rPr>
        <w:t>0232</w:t>
      </w:r>
      <w:r w:rsidRPr="00940692">
        <w:t xml:space="preserve"> Literature and linguistics - </w:t>
      </w:r>
      <w:proofErr w:type="spellStart"/>
      <w:r w:rsidRPr="00940692">
        <w:t>klasične</w:t>
      </w:r>
      <w:proofErr w:type="spellEnd"/>
      <w:r w:rsidRPr="00940692">
        <w:t xml:space="preserve"> </w:t>
      </w:r>
      <w:proofErr w:type="spellStart"/>
      <w:r w:rsidRPr="00940692">
        <w:t>nauke</w:t>
      </w:r>
      <w:proofErr w:type="spellEnd"/>
      <w:r>
        <w:br/>
      </w:r>
      <w:r>
        <w:br/>
      </w:r>
      <w:r>
        <w:rPr>
          <w:rStyle w:val="Strong"/>
        </w:rPr>
        <w:t>03</w:t>
      </w:r>
      <w:r>
        <w:t xml:space="preserve"> Social sciences, journalism and information – </w:t>
      </w:r>
      <w:proofErr w:type="spellStart"/>
      <w:r>
        <w:t>etnologija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antropologija</w:t>
      </w:r>
      <w:proofErr w:type="spellEnd"/>
      <w:r>
        <w:t xml:space="preserve">, </w:t>
      </w:r>
      <w:proofErr w:type="spellStart"/>
      <w:r>
        <w:t>psihologija</w:t>
      </w:r>
      <w:proofErr w:type="spellEnd"/>
      <w:r>
        <w:t xml:space="preserve">, </w:t>
      </w:r>
      <w:proofErr w:type="spellStart"/>
      <w:r>
        <w:t>sociologija</w:t>
      </w:r>
      <w:proofErr w:type="spellEnd"/>
      <w:r>
        <w:br/>
      </w:r>
      <w:r>
        <w:rPr>
          <w:rStyle w:val="Strong"/>
        </w:rPr>
        <w:t>031</w:t>
      </w:r>
      <w:r>
        <w:t xml:space="preserve"> Social and </w:t>
      </w:r>
      <w:proofErr w:type="spellStart"/>
      <w:r>
        <w:t>behavioural</w:t>
      </w:r>
      <w:proofErr w:type="spellEnd"/>
      <w:r>
        <w:t xml:space="preserve"> sciences – </w:t>
      </w:r>
      <w:proofErr w:type="spellStart"/>
      <w:r>
        <w:t>etnologija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antropologija</w:t>
      </w:r>
      <w:proofErr w:type="spellEnd"/>
      <w:r>
        <w:t xml:space="preserve">, </w:t>
      </w:r>
      <w:proofErr w:type="spellStart"/>
      <w:r>
        <w:t>psihologija</w:t>
      </w:r>
      <w:proofErr w:type="spellEnd"/>
      <w:r>
        <w:t xml:space="preserve">, </w:t>
      </w:r>
      <w:proofErr w:type="spellStart"/>
      <w:r>
        <w:t>sociologija</w:t>
      </w:r>
      <w:proofErr w:type="spellEnd"/>
      <w:r>
        <w:br/>
      </w:r>
      <w:r>
        <w:rPr>
          <w:rStyle w:val="Strong"/>
        </w:rPr>
        <w:t>0313</w:t>
      </w:r>
      <w:r>
        <w:t xml:space="preserve"> Psychology - </w:t>
      </w:r>
      <w:proofErr w:type="spellStart"/>
      <w:r>
        <w:t>psihologija</w:t>
      </w:r>
      <w:proofErr w:type="spellEnd"/>
      <w:r>
        <w:br/>
      </w:r>
      <w:r w:rsidRPr="006F498B">
        <w:rPr>
          <w:rStyle w:val="Strong"/>
        </w:rPr>
        <w:t>0314</w:t>
      </w:r>
      <w:r w:rsidRPr="006F498B">
        <w:t xml:space="preserve"> Sociology and cultural studies – </w:t>
      </w:r>
      <w:proofErr w:type="spellStart"/>
      <w:r w:rsidRPr="006F498B">
        <w:t>etnologija</w:t>
      </w:r>
      <w:proofErr w:type="spellEnd"/>
      <w:r w:rsidRPr="006F498B">
        <w:t xml:space="preserve"> </w:t>
      </w:r>
      <w:proofErr w:type="spellStart"/>
      <w:r w:rsidRPr="006F498B">
        <w:t>i</w:t>
      </w:r>
      <w:proofErr w:type="spellEnd"/>
      <w:r w:rsidRPr="006F498B">
        <w:t xml:space="preserve"> </w:t>
      </w:r>
      <w:proofErr w:type="spellStart"/>
      <w:r w:rsidRPr="006F498B">
        <w:t>antropologija</w:t>
      </w:r>
      <w:proofErr w:type="spellEnd"/>
      <w:r w:rsidRPr="006F498B">
        <w:t xml:space="preserve">, </w:t>
      </w:r>
      <w:proofErr w:type="spellStart"/>
      <w:r w:rsidRPr="006F498B">
        <w:t>sociologija</w:t>
      </w:r>
      <w:proofErr w:type="spellEnd"/>
      <w:r w:rsidRPr="006F498B">
        <w:br/>
      </w:r>
      <w:r w:rsidRPr="006F498B">
        <w:rPr>
          <w:rStyle w:val="Strong"/>
        </w:rPr>
        <w:t>0322</w:t>
      </w:r>
      <w:r w:rsidRPr="006F498B">
        <w:t xml:space="preserve"> Library, information and archival studies</w:t>
      </w:r>
      <w:r w:rsidR="004913E9" w:rsidRPr="006F498B">
        <w:t xml:space="preserve"> – </w:t>
      </w:r>
      <w:proofErr w:type="spellStart"/>
      <w:r w:rsidR="004913E9" w:rsidRPr="006F498B">
        <w:t>istorija</w:t>
      </w:r>
      <w:proofErr w:type="spellEnd"/>
      <w:r w:rsidR="004913E9" w:rsidRPr="006F498B">
        <w:t xml:space="preserve">, </w:t>
      </w:r>
      <w:proofErr w:type="spellStart"/>
      <w:r w:rsidR="004913E9" w:rsidRPr="006F498B">
        <w:t>istorija</w:t>
      </w:r>
      <w:proofErr w:type="spellEnd"/>
      <w:r w:rsidR="004913E9" w:rsidRPr="006F498B">
        <w:t xml:space="preserve"> </w:t>
      </w:r>
      <w:proofErr w:type="spellStart"/>
      <w:r w:rsidR="004913E9" w:rsidRPr="006F498B">
        <w:t>umetnosti</w:t>
      </w:r>
      <w:proofErr w:type="spellEnd"/>
      <w:r>
        <w:br/>
      </w:r>
      <w:r>
        <w:br/>
      </w:r>
      <w:r>
        <w:rPr>
          <w:rStyle w:val="Strong"/>
        </w:rPr>
        <w:t>0414</w:t>
      </w:r>
      <w:r>
        <w:t xml:space="preserve"> Marketing and advertising</w:t>
      </w:r>
      <w:r w:rsidR="006F498B">
        <w:t xml:space="preserve"> - </w:t>
      </w:r>
      <w:proofErr w:type="spellStart"/>
      <w:r w:rsidR="006F498B">
        <w:t>psihologija</w:t>
      </w:r>
      <w:proofErr w:type="spellEnd"/>
      <w:r>
        <w:br/>
      </w:r>
      <w:r>
        <w:br/>
      </w:r>
    </w:p>
    <w:sectPr w:rsidR="00F907A7" w:rsidSect="00F9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314D3"/>
    <w:rsid w:val="000314D3"/>
    <w:rsid w:val="00325006"/>
    <w:rsid w:val="003C02A3"/>
    <w:rsid w:val="004913E9"/>
    <w:rsid w:val="00541A36"/>
    <w:rsid w:val="006505FF"/>
    <w:rsid w:val="0067660C"/>
    <w:rsid w:val="006F498B"/>
    <w:rsid w:val="00940692"/>
    <w:rsid w:val="00DF1AA1"/>
    <w:rsid w:val="00E2010A"/>
    <w:rsid w:val="00E84E21"/>
    <w:rsid w:val="00F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14D3"/>
    <w:rPr>
      <w:b/>
      <w:bCs/>
    </w:rPr>
  </w:style>
  <w:style w:type="paragraph" w:styleId="NoSpacing">
    <w:name w:val="No Spacing"/>
    <w:uiPriority w:val="1"/>
    <w:qFormat/>
    <w:rsid w:val="00E2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2018-02-28T13:29:00Z</dcterms:created>
  <dcterms:modified xsi:type="dcterms:W3CDTF">2018-02-28T13:48:00Z</dcterms:modified>
</cp:coreProperties>
</file>